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E25" w:rsidRPr="00A741A5" w:rsidRDefault="001258A8" w:rsidP="00A741A5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6E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Учить или воспитывать</w:t>
      </w:r>
      <w:r w:rsidRPr="00D160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: управленческие решения</w:t>
      </w:r>
    </w:p>
    <w:p w:rsidR="00586E25" w:rsidRPr="00A741A5" w:rsidRDefault="00586E25" w:rsidP="00A741A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Бутова Вера Викторовна, </w:t>
      </w:r>
      <w:r w:rsidRPr="00586E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 2 г. Тихорецка</w:t>
      </w:r>
    </w:p>
    <w:p w:rsidR="00586E25" w:rsidRPr="007B0260" w:rsidRDefault="00586E25" w:rsidP="00A741A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02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Духовно-нравственное </w:t>
      </w:r>
      <w:r w:rsidR="007072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воспитание и образование детей как способ формирования </w:t>
      </w:r>
      <w:r w:rsidRPr="007B02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подрастающего поколения четких положитель</w:t>
      </w:r>
      <w:r w:rsidR="007072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ных жизненных ориентиров. Одна </w:t>
      </w:r>
      <w:r w:rsidRPr="007B02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 приоритетных задач общества </w:t>
      </w:r>
      <w:r w:rsidR="007072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 w:rsidRPr="007B02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воспитание инициативного, ответственного, компетентного и духовно развитого гражданина России. </w:t>
      </w:r>
    </w:p>
    <w:p w:rsidR="00586E25" w:rsidRPr="00586E25" w:rsidRDefault="00586E25" w:rsidP="00A741A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6E25" w:rsidRPr="00586E25" w:rsidRDefault="007B0260" w:rsidP="00A741A5">
      <w:pPr>
        <w:spacing w:after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Ш. А. Амонашви</w:t>
      </w:r>
      <w:r w:rsidR="00B00D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</w:t>
      </w:r>
      <w:bookmarkStart w:id="0" w:name="_GoBack"/>
      <w:bookmarkEnd w:id="0"/>
      <w:r w:rsidR="00323EF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 </w:t>
      </w:r>
      <w:r w:rsidR="009776E4" w:rsidRPr="009776E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•</w:t>
      </w:r>
      <w:r w:rsidR="00586E25" w:rsidRPr="00586E2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духовно-нравственное воспитание</w:t>
      </w:r>
      <w:r w:rsidR="00323EF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776E4" w:rsidRPr="009776E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•</w:t>
      </w:r>
      <w:r w:rsidR="00323EF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586E25" w:rsidRPr="00586E2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обучение</w:t>
      </w:r>
      <w:r w:rsidR="00323EF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776E4" w:rsidRPr="009776E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•</w:t>
      </w:r>
      <w:r w:rsidR="00586E25" w:rsidRPr="00586E2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экспериментальная п</w:t>
      </w:r>
      <w:r w:rsidR="002B06C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лощадка</w:t>
      </w:r>
      <w:r w:rsidR="00323EF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776E4" w:rsidRPr="009776E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•</w:t>
      </w:r>
      <w:r w:rsidR="00323EF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2B06C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пилотная школа</w:t>
      </w:r>
      <w:r w:rsidR="00323EF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776E4" w:rsidRPr="009776E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•</w:t>
      </w:r>
      <w:r w:rsidR="002B06C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целевая модель</w:t>
      </w:r>
      <w:r w:rsidR="00323EF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776E4" w:rsidRPr="009776E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•</w:t>
      </w:r>
      <w:r w:rsidR="002B06C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586E25" w:rsidRPr="00586E2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национальный проект</w:t>
      </w:r>
    </w:p>
    <w:p w:rsidR="00952A59" w:rsidRPr="008C71E1" w:rsidRDefault="00CF2AE2" w:rsidP="008C71E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«Дорогу осилит идущий…»</w:t>
      </w:r>
    </w:p>
    <w:p w:rsidR="00952A59" w:rsidRPr="008C71E1" w:rsidRDefault="00952A59" w:rsidP="002B06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или воспитывать? По-моему, ответ на этот вопрос однозначен: нужно учить, восп</w:t>
      </w:r>
      <w:r w:rsidR="00DF00B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итывая. О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сновополагающим принципом моей профессиональной позиции стали слова и</w:t>
      </w:r>
      <w:r w:rsidR="00AE6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звестного российского педагога</w:t>
      </w:r>
      <w:r w:rsidR="00BA3E09" w:rsidRPr="00BA3E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40460" w:rsidRPr="002B4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</w:t>
      </w:r>
      <w:r w:rsidR="00740460" w:rsidRPr="002B41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40460" w:rsidRPr="002B4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740460" w:rsidRPr="002B41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A3E09" w:rsidRPr="002B4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Амонашвили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«Педагогический процесс только тогда хорош, когда в нём воспитание идёт впереди обучения, ибо вызванные им к действию духовные силы будут впитывать знания, как пищу, необходимую для дальнейшего роста и становления личности школьника»</w:t>
      </w:r>
      <w:r w:rsidR="001258A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Необходимо, чтобы образование </w:t>
      </w:r>
      <w:r w:rsidR="00BA3E0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мыслилось как приобретение новых знаний, </w:t>
      </w:r>
      <w:r w:rsidR="00BA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обрело глубокий духовный смысл. Поэтому проблема, которую мы ставим перед собой, </w:t>
      </w:r>
      <w:r w:rsidR="007A0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B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духовно-нравственное </w:t>
      </w:r>
      <w:r w:rsidR="007072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образование детей как способ формирования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подрастающего поколения четких положительных жизненных</w:t>
      </w:r>
      <w:r w:rsidR="0077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ориентиров, что соответствует 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B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Федеральному</w:t>
      </w:r>
      <w:r w:rsid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1E1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71B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71E1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 по в</w:t>
      </w:r>
      <w:r w:rsid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опросам воспитания обучающихся»</w:t>
      </w:r>
      <w:r w:rsidR="001258A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771B6C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</w:t>
      </w:r>
      <w:r w:rsidR="00771B6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положениям</w:t>
      </w:r>
      <w:r w:rsidR="0070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EFF" w:rsidRPr="00323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– деятельность, направленная на развитие личности, создание условий для самоопределения и социализации обучающихся на основе социокультурных, духовно-нравственных ценностей.</w:t>
      </w:r>
      <w:r w:rsidR="00323EFF" w:rsidRPr="009A34C2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лет назад возникла идея организации на базе нашей </w:t>
      </w:r>
      <w:r w:rsidRPr="007B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экспериментальной площадки по духовно-нравственному воспитанию. </w:t>
      </w:r>
      <w:r w:rsidR="00EE5E9D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стала директором</w:t>
      </w:r>
      <w:r w:rsidR="00F164E1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одной из </w:t>
      </w:r>
      <w:r w:rsidR="00EE5E9D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2B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первостепенных задач посчитала</w:t>
      </w:r>
      <w:r w:rsidR="00EE5E9D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добрых традиций жизни </w:t>
      </w:r>
      <w:r w:rsidR="00EE5E9D" w:rsidRPr="007B72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  <w:r w:rsidR="00EE5E9D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A495F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было принято решение</w:t>
      </w:r>
      <w:r w:rsidR="000F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95F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</w:t>
      </w:r>
      <w:r w:rsidR="00EE5E9D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в данном направлении, и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 обрела статус опорной образовательной организации Тихорецкого района по духовно</w:t>
      </w:r>
      <w:r w:rsidR="002B06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</w:t>
      </w:r>
      <w:r w:rsidR="00812330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венному </w:t>
      </w:r>
      <w:r w:rsidR="00F164E1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образованию</w:t>
      </w:r>
      <w:r w:rsidR="00812330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школьников. В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</w:t>
      </w:r>
      <w:r w:rsidR="000B4338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вошла в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число пилотных образовательных организаций, реализующих краевой проект «Час духовности». Убеждена, что воспитанный в духовных традициях ученик сам захочет учиться, постигать азы наук, стремиться к самосовершенствованию. А духовность </w:t>
      </w:r>
      <w:r w:rsidR="000E35D3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духовностью педагога</w:t>
      </w:r>
      <w:r w:rsidR="0074046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всего учитель воспитывае</w:t>
      </w:r>
      <w:r w:rsidR="00AB02B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своим личным примером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64E1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замечательный кол</w:t>
      </w:r>
      <w:r w:rsidR="007B72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 единомышленников, которому</w:t>
      </w:r>
      <w:r w:rsidR="0070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4E1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доверяю. Ведь директор должен не</w:t>
      </w:r>
      <w:r w:rsidR="002B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доверять учителю, но и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верить в учителя! Созидательный труд </w:t>
      </w:r>
      <w:r w:rsidR="00812330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школы направлен  на воспитание и развитие в детях того, что есть </w:t>
      </w:r>
      <w:r w:rsidR="005D14A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лучшего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душе ребёнка. Это происходит </w:t>
      </w:r>
      <w:r w:rsidR="00ED6BAD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уроки ОРКСЭ, </w:t>
      </w:r>
      <w:r w:rsidR="00BA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ОДНКНР, внеурочную деятельность, но и через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сотрудничество со Свято-Успенским храмом. </w:t>
      </w:r>
      <w:r w:rsidR="00ED6BAD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воспитание стало основой всего уклада школьной жизни.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4FB" w:rsidRDefault="00952A59" w:rsidP="002B06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опорной школы п</w:t>
      </w:r>
      <w:r w:rsidR="002B0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риносит свои плоды. Наши ребята –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участники олимпиадного движения</w:t>
      </w:r>
      <w:r w:rsidR="00040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духовного образования. Они ежегодные победители и призёры </w:t>
      </w:r>
      <w:r w:rsidR="00B15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</w:t>
      </w:r>
      <w:r w:rsidR="00CB297D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45ACF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</w:t>
      </w:r>
      <w:r w:rsidR="00CB297D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55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CB297D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финальных состязаний всероссийского уровня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Москве, Санкт-Петербурге, Минске, Казани. Убеждаемся, что духовно-нравственное воспитание способствует интеллектуальному развитию наших учеников</w:t>
      </w:r>
      <w:r w:rsidR="00287C25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</w:t>
      </w:r>
      <w:r w:rsidR="00E45ACF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C25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многочисленных призеров и победителей олимпиад </w:t>
      </w:r>
      <w:r w:rsidR="00E45ACF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7C25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 отрадно видеть</w:t>
      </w:r>
      <w:r w:rsidR="00E45ACF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призёр</w:t>
      </w:r>
      <w:r w:rsidR="00287C25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460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заключительного этапа </w:t>
      </w:r>
      <w:r w:rsidR="00740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</w:t>
      </w:r>
      <w:r w:rsidR="00D57D2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7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2ADB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показывает, что формирование духовного стержня </w:t>
      </w:r>
      <w:r w:rsidR="002B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C2ADB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</w:t>
      </w:r>
      <w:r w:rsidR="002B41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2ADB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залогом его нравственного поведения:</w:t>
      </w:r>
      <w:r w:rsidR="00C81DC2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ADB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н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серьёзных</w:t>
      </w:r>
      <w:r w:rsidR="000C2ADB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и правонарушений, создаются необходимые предпосылки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ADB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успешной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</w:t>
      </w:r>
      <w:r w:rsidR="000C2ADB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«трудных» детей. </w:t>
      </w:r>
    </w:p>
    <w:p w:rsidR="00952A59" w:rsidRPr="008C71E1" w:rsidRDefault="00287C25" w:rsidP="002B06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руководствуюсь принципом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учусь сама</w:t>
      </w:r>
      <w:r w:rsidR="002B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 других</w:t>
      </w:r>
      <w:r w:rsidR="004F0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5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являюсь </w:t>
      </w:r>
      <w:r w:rsidR="0074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74046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</w:t>
      </w:r>
      <w:r w:rsidR="007404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ПНПО</w:t>
      </w:r>
      <w:r w:rsidR="0074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лауреатом краевого конкурса «Учитель года Кубани». И одним из важных решений считаю </w:t>
      </w:r>
      <w:r w:rsidR="005D1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своих коллег к участию</w:t>
      </w:r>
      <w:r w:rsidR="000E35D3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профессиональных конкурсах</w:t>
      </w:r>
      <w:r w:rsidR="007B720F" w:rsidRPr="007B72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71E1" w:rsidRPr="007B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реализуя проект «Учитель будущего»</w:t>
      </w:r>
      <w:r w:rsidRPr="007B72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0E35D3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условие профессионального роста учителя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школе реализуется целевая модель наставничества. Один из молодых </w:t>
      </w:r>
      <w:r w:rsidR="00B15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руководителем ассоциации молодых учителей района. Настоящий управленец должен заботиться о смене поколений педагогов: в школе </w:t>
      </w:r>
      <w:r w:rsidR="000E35D3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</w:t>
      </w:r>
      <w:r w:rsidR="002B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реализуется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«Молодые профессионалы</w:t>
      </w:r>
      <w:r w:rsidR="000B4338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И вот уже наш молодой учитель показывает свои достижения: сначала становится победителем муниципального этапа, а затем и </w:t>
      </w:r>
      <w:r w:rsidR="000B4338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лауреатом краевого этапа профессионального конкурса «Педагогический дебют».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пять лет в школу влилось 33% молодых специалистов, 40% из н</w:t>
      </w:r>
      <w:r w:rsidR="00B15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– это выпускники нашей школы.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Думаю, мы на верном пути, так как 9 человек из 29 выпускников 2020 года </w:t>
      </w:r>
      <w:r w:rsidR="000B4338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тоже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выбрали педагогические профессии. Один из них, являясь пре</w:t>
      </w:r>
      <w:r w:rsidR="002B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зидентом ШУС, дважды избирался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районного самоуправления.</w:t>
      </w:r>
      <w:r w:rsidR="00952A59" w:rsidRPr="008C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52A59" w:rsidRPr="008C71E1" w:rsidRDefault="00952A59" w:rsidP="000F74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находится на окраине города. Социу</w:t>
      </w:r>
      <w:r w:rsidR="00287C25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беден, и по понятным причинам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старшеклассников полностью полагаются на профессионализм педагогов своей шко</w:t>
      </w:r>
      <w:r w:rsidR="002B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 при подготовке ребят к ГИА. </w:t>
      </w:r>
      <w:r w:rsidR="000C2ADB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класс к нам приходят дети из других школ города, и за </w:t>
      </w:r>
      <w:r w:rsidR="000C2ADB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учителя-профессионалы</w:t>
      </w:r>
      <w:r w:rsidR="000C2ADB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добиваются высоких результатов. </w:t>
      </w:r>
      <w:r w:rsidR="000F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</w:t>
      </w:r>
      <w:r w:rsidR="000F74FB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школа вошла в ТОП-100 по высокому уровню подготовки </w:t>
      </w:r>
      <w:r w:rsidR="00DF00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к ГИА</w:t>
      </w:r>
      <w:r w:rsidR="000F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2020 года, несмотря на дистанционное обучение, п</w:t>
      </w:r>
      <w:r w:rsidR="00287C25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оказали </w:t>
      </w:r>
      <w:r w:rsidR="00740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отличные</w:t>
      </w:r>
      <w:r w:rsidR="00287C25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</w:t>
      </w:r>
      <w:r w:rsidR="00B15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</w:t>
      </w:r>
      <w:r w:rsidR="00B93E47">
        <w:rPr>
          <w:rFonts w:ascii="Times New Roman" w:eastAsia="Times New Roman" w:hAnsi="Times New Roman" w:cs="Times New Roman"/>
          <w:sz w:val="28"/>
          <w:szCs w:val="28"/>
          <w:lang w:eastAsia="ru-RU"/>
        </w:rPr>
        <w:t>: м</w:t>
      </w:r>
      <w:r w:rsidR="00287C25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атематика</w:t>
      </w:r>
      <w:r w:rsidR="00B9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87C25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71,3</w:t>
      </w:r>
      <w:r w:rsidR="00B15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</w:t>
      </w:r>
      <w:r w:rsidR="00B9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7C25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в районе</w:t>
      </w:r>
      <w:r w:rsidR="00B93E47">
        <w:rPr>
          <w:rFonts w:ascii="Times New Roman" w:eastAsia="Times New Roman" w:hAnsi="Times New Roman" w:cs="Times New Roman"/>
          <w:sz w:val="28"/>
          <w:szCs w:val="28"/>
          <w:lang w:eastAsia="ru-RU"/>
        </w:rPr>
        <w:t>); р</w:t>
      </w:r>
      <w:r w:rsidR="00287C25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усский язык</w:t>
      </w:r>
      <w:r w:rsidR="00B9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F00B3">
        <w:rPr>
          <w:rFonts w:ascii="Times New Roman" w:eastAsia="Times New Roman" w:hAnsi="Times New Roman" w:cs="Times New Roman"/>
          <w:sz w:val="28"/>
          <w:szCs w:val="28"/>
          <w:lang w:eastAsia="ru-RU"/>
        </w:rPr>
        <w:t>84,2</w:t>
      </w:r>
      <w:r w:rsidR="00B15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 </w:t>
      </w:r>
      <w:r w:rsidR="00B93E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F00B3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в районе</w:t>
      </w:r>
      <w:r w:rsidR="00B93E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00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7C25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A59" w:rsidRPr="008C71E1" w:rsidRDefault="000C2ADB" w:rsidP="002B06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Удалённость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основных городских учреждений дополнительного образования </w:t>
      </w:r>
      <w:r w:rsidR="00D57D2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проблема нашего микрорайона. Но</w:t>
      </w:r>
      <w:r w:rsidR="004F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D2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осилит идущий!</w:t>
      </w:r>
      <w:r w:rsidR="00D57D29" w:rsidRPr="008C71E1">
        <w:t xml:space="preserve"> </w:t>
      </w:r>
      <w:r w:rsidR="00D57D2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руководитель, понима</w:t>
      </w:r>
      <w:r w:rsidR="00B93E47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D57D2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успех деятельности школы зависит еще </w:t>
      </w:r>
      <w:r w:rsidR="001A4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того, насколько мы сумеем </w:t>
      </w:r>
      <w:r w:rsidR="00D57D2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заполнить пространство жизни учащихся конструктивным содержанием. Поэтому было принято решение именно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D57D2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D2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творческого, художественного, спортивного и интеллектуального развития детей. </w:t>
      </w:r>
      <w:r w:rsidR="00D57D2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задачу мне удалось решить путем организации тесного сотрудничества с социальными партнёрами. </w:t>
      </w:r>
    </w:p>
    <w:p w:rsidR="001258A8" w:rsidRDefault="000E35D3" w:rsidP="002B06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действительно: </w:t>
      </w:r>
      <w:r w:rsidRPr="004F04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осилит идущий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Нельзя останавливаться, позв</w:t>
      </w:r>
      <w:r w:rsidR="00F164E1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олять себе замедлить шаг. Ведь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век стремительного развития науки  российское образование не стоит на месте. Сегодня ш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</w:t>
      </w:r>
      <w:r w:rsidR="00F164E1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просто учреждение, где можно получить образовательные услуги и аттестат. 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важнейший социальный институт, который во взаимодействии с д</w:t>
      </w:r>
      <w:r w:rsidR="001A4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ругими субъектами социализации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 необходимые условия для духовно-нравственного, интеллектуального, социального и в целом - человеческого развития учеников.</w:t>
      </w:r>
      <w:r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A59" w:rsidRPr="008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что… </w:t>
      </w:r>
      <w:r w:rsidR="00952A59" w:rsidRPr="004F04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осилит идущий!</w:t>
      </w:r>
    </w:p>
    <w:p w:rsidR="008C71E1" w:rsidRPr="00A741A5" w:rsidRDefault="00334E5B" w:rsidP="00334E5B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ЛИТЕРАТУРА</w:t>
      </w:r>
    </w:p>
    <w:p w:rsidR="007B720F" w:rsidRPr="00A741A5" w:rsidRDefault="002B41C6" w:rsidP="00334E5B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A741A5">
        <w:rPr>
          <w:rFonts w:ascii="Times New Roman" w:hAnsi="Times New Roman" w:cs="Times New Roman"/>
          <w:bCs/>
          <w:sz w:val="28"/>
          <w:shd w:val="clear" w:color="auto" w:fill="FFFFFF"/>
        </w:rPr>
        <w:t>1. Амонашвили</w:t>
      </w:r>
      <w:r w:rsidRPr="00A741A5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A741A5">
        <w:rPr>
          <w:rFonts w:ascii="Times New Roman" w:hAnsi="Times New Roman" w:cs="Times New Roman"/>
          <w:bCs/>
          <w:sz w:val="28"/>
          <w:shd w:val="clear" w:color="auto" w:fill="FFFFFF"/>
        </w:rPr>
        <w:t>Ш</w:t>
      </w:r>
      <w:r w:rsidRPr="00A741A5">
        <w:rPr>
          <w:rFonts w:ascii="Times New Roman" w:hAnsi="Times New Roman" w:cs="Times New Roman"/>
          <w:sz w:val="28"/>
          <w:shd w:val="clear" w:color="auto" w:fill="FFFFFF"/>
        </w:rPr>
        <w:t>.</w:t>
      </w:r>
      <w:r w:rsidRPr="00A741A5">
        <w:rPr>
          <w:rFonts w:ascii="Times New Roman" w:hAnsi="Times New Roman" w:cs="Times New Roman"/>
          <w:bCs/>
          <w:sz w:val="28"/>
          <w:shd w:val="clear" w:color="auto" w:fill="FFFFFF"/>
        </w:rPr>
        <w:t>А</w:t>
      </w:r>
      <w:r w:rsidRPr="00A741A5">
        <w:rPr>
          <w:rFonts w:ascii="Times New Roman" w:hAnsi="Times New Roman" w:cs="Times New Roman"/>
          <w:sz w:val="28"/>
          <w:shd w:val="clear" w:color="auto" w:fill="FFFFFF"/>
        </w:rPr>
        <w:t>. Педагогическая симфония. - Екатеринбург, 1993. Т. 3. - с. 140.</w:t>
      </w:r>
    </w:p>
    <w:p w:rsidR="00323EFF" w:rsidRPr="00A741A5" w:rsidRDefault="00952A59" w:rsidP="00334E5B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A741A5">
        <w:rPr>
          <w:rFonts w:ascii="Times New Roman" w:hAnsi="Times New Roman" w:cs="Times New Roman"/>
          <w:sz w:val="28"/>
          <w:lang w:eastAsia="ru-RU"/>
        </w:rPr>
        <w:t>2.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sectPr w:rsidR="00323EFF" w:rsidRPr="00A741A5" w:rsidSect="00A741A5">
      <w:footerReference w:type="default" r:id="rId8"/>
      <w:pgSz w:w="11906" w:h="16838"/>
      <w:pgMar w:top="851" w:right="566" w:bottom="426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4F9" w:rsidRDefault="007474F9" w:rsidP="00952A59">
      <w:pPr>
        <w:spacing w:after="0" w:line="240" w:lineRule="auto"/>
      </w:pPr>
      <w:r>
        <w:separator/>
      </w:r>
    </w:p>
  </w:endnote>
  <w:endnote w:type="continuationSeparator" w:id="0">
    <w:p w:rsidR="007474F9" w:rsidRDefault="007474F9" w:rsidP="0095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5559107"/>
      <w:docPartObj>
        <w:docPartGallery w:val="Page Numbers (Bottom of Page)"/>
        <w:docPartUnique/>
      </w:docPartObj>
    </w:sdtPr>
    <w:sdtEndPr/>
    <w:sdtContent>
      <w:p w:rsidR="00A741A5" w:rsidRDefault="00A741A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B6C">
          <w:rPr>
            <w:noProof/>
          </w:rPr>
          <w:t>2</w:t>
        </w:r>
        <w:r>
          <w:fldChar w:fldCharType="end"/>
        </w:r>
      </w:p>
    </w:sdtContent>
  </w:sdt>
  <w:p w:rsidR="00A741A5" w:rsidRDefault="00A741A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4F9" w:rsidRDefault="007474F9" w:rsidP="00952A59">
      <w:pPr>
        <w:spacing w:after="0" w:line="240" w:lineRule="auto"/>
      </w:pPr>
      <w:r>
        <w:separator/>
      </w:r>
    </w:p>
  </w:footnote>
  <w:footnote w:type="continuationSeparator" w:id="0">
    <w:p w:rsidR="007474F9" w:rsidRDefault="007474F9" w:rsidP="00952A59">
      <w:pPr>
        <w:spacing w:after="0" w:line="240" w:lineRule="auto"/>
      </w:pPr>
      <w:r>
        <w:continuationSeparator/>
      </w:r>
    </w:p>
  </w:footnote>
  <w:footnote w:id="1">
    <w:p w:rsidR="001258A8" w:rsidRPr="002B06C3" w:rsidRDefault="001258A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2B06C3">
        <w:rPr>
          <w:rFonts w:ascii="Times New Roman" w:hAnsi="Times New Roman" w:cs="Times New Roman"/>
          <w:bCs/>
          <w:shd w:val="clear" w:color="auto" w:fill="FFFFFF"/>
        </w:rPr>
        <w:t>Амонашвили</w:t>
      </w:r>
      <w:r w:rsidRPr="002B06C3">
        <w:rPr>
          <w:rFonts w:ascii="Times New Roman" w:hAnsi="Times New Roman" w:cs="Times New Roman"/>
          <w:shd w:val="clear" w:color="auto" w:fill="FFFFFF"/>
        </w:rPr>
        <w:t> </w:t>
      </w:r>
      <w:r w:rsidRPr="002B06C3">
        <w:rPr>
          <w:rFonts w:ascii="Times New Roman" w:hAnsi="Times New Roman" w:cs="Times New Roman"/>
          <w:bCs/>
          <w:shd w:val="clear" w:color="auto" w:fill="FFFFFF"/>
        </w:rPr>
        <w:t>Ш</w:t>
      </w:r>
      <w:r w:rsidRPr="002B06C3">
        <w:rPr>
          <w:rFonts w:ascii="Times New Roman" w:hAnsi="Times New Roman" w:cs="Times New Roman"/>
          <w:shd w:val="clear" w:color="auto" w:fill="FFFFFF"/>
        </w:rPr>
        <w:t>.</w:t>
      </w:r>
      <w:r w:rsidRPr="002B06C3">
        <w:rPr>
          <w:rFonts w:ascii="Times New Roman" w:hAnsi="Times New Roman" w:cs="Times New Roman"/>
          <w:bCs/>
          <w:shd w:val="clear" w:color="auto" w:fill="FFFFFF"/>
        </w:rPr>
        <w:t>А</w:t>
      </w:r>
      <w:r w:rsidRPr="002B06C3">
        <w:rPr>
          <w:rFonts w:ascii="Times New Roman" w:hAnsi="Times New Roman" w:cs="Times New Roman"/>
          <w:shd w:val="clear" w:color="auto" w:fill="FFFFFF"/>
        </w:rPr>
        <w:t>. Педагогическая симфония. - Екатеринбург, 1993. Т. 3. - с. 140.</w:t>
      </w:r>
    </w:p>
  </w:footnote>
  <w:footnote w:id="2">
    <w:p w:rsidR="001258A8" w:rsidRPr="002B06C3" w:rsidRDefault="001258A8">
      <w:pPr>
        <w:pStyle w:val="a3"/>
        <w:rPr>
          <w:rFonts w:ascii="Times New Roman" w:hAnsi="Times New Roman" w:cs="Times New Roman"/>
        </w:rPr>
      </w:pPr>
      <w:r w:rsidRPr="002B06C3">
        <w:rPr>
          <w:rStyle w:val="a5"/>
          <w:rFonts w:ascii="Times New Roman" w:hAnsi="Times New Roman" w:cs="Times New Roman"/>
        </w:rPr>
        <w:footnoteRef/>
      </w:r>
      <w:r w:rsidRPr="002B06C3">
        <w:rPr>
          <w:rFonts w:ascii="Times New Roman" w:hAnsi="Times New Roman" w:cs="Times New Roman"/>
        </w:rPr>
        <w:t xml:space="preserve"> </w:t>
      </w:r>
      <w:r w:rsidRPr="002B06C3">
        <w:rPr>
          <w:rFonts w:ascii="Times New Roman" w:eastAsia="Times New Roman" w:hAnsi="Times New Roman" w:cs="Times New Roman"/>
          <w:lang w:eastAsia="ru-RU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74DEF"/>
    <w:multiLevelType w:val="hybridMultilevel"/>
    <w:tmpl w:val="22AECC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C4C368B"/>
    <w:multiLevelType w:val="hybridMultilevel"/>
    <w:tmpl w:val="3EFC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248A9"/>
    <w:multiLevelType w:val="hybridMultilevel"/>
    <w:tmpl w:val="4D86617E"/>
    <w:lvl w:ilvl="0" w:tplc="0A248B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C38"/>
    <w:rsid w:val="00013FAF"/>
    <w:rsid w:val="00040A8E"/>
    <w:rsid w:val="00062DB4"/>
    <w:rsid w:val="000B4338"/>
    <w:rsid w:val="000C2ADB"/>
    <w:rsid w:val="000E35D3"/>
    <w:rsid w:val="000F74FB"/>
    <w:rsid w:val="001258A8"/>
    <w:rsid w:val="0013264B"/>
    <w:rsid w:val="001425DB"/>
    <w:rsid w:val="00143066"/>
    <w:rsid w:val="001A43B5"/>
    <w:rsid w:val="00287C25"/>
    <w:rsid w:val="002A495F"/>
    <w:rsid w:val="002B06C3"/>
    <w:rsid w:val="002B41C6"/>
    <w:rsid w:val="00304077"/>
    <w:rsid w:val="00323EFF"/>
    <w:rsid w:val="00334E5B"/>
    <w:rsid w:val="00407C38"/>
    <w:rsid w:val="00442128"/>
    <w:rsid w:val="004F0426"/>
    <w:rsid w:val="00586E25"/>
    <w:rsid w:val="005D14AF"/>
    <w:rsid w:val="00707208"/>
    <w:rsid w:val="00714D87"/>
    <w:rsid w:val="00740460"/>
    <w:rsid w:val="007474F9"/>
    <w:rsid w:val="00771B6C"/>
    <w:rsid w:val="007A0B6F"/>
    <w:rsid w:val="007A51B0"/>
    <w:rsid w:val="007B0260"/>
    <w:rsid w:val="007B720F"/>
    <w:rsid w:val="007C6456"/>
    <w:rsid w:val="00812330"/>
    <w:rsid w:val="008C71E1"/>
    <w:rsid w:val="00901B09"/>
    <w:rsid w:val="00952A59"/>
    <w:rsid w:val="00952DE3"/>
    <w:rsid w:val="009776E4"/>
    <w:rsid w:val="00981081"/>
    <w:rsid w:val="009A49D4"/>
    <w:rsid w:val="00A20724"/>
    <w:rsid w:val="00A741A5"/>
    <w:rsid w:val="00AB02B3"/>
    <w:rsid w:val="00AE6E52"/>
    <w:rsid w:val="00B00D9A"/>
    <w:rsid w:val="00B15509"/>
    <w:rsid w:val="00B93E47"/>
    <w:rsid w:val="00BA3E09"/>
    <w:rsid w:val="00BA7D25"/>
    <w:rsid w:val="00C810A4"/>
    <w:rsid w:val="00C81DC2"/>
    <w:rsid w:val="00C965A9"/>
    <w:rsid w:val="00CB297D"/>
    <w:rsid w:val="00CF2AE2"/>
    <w:rsid w:val="00CF4885"/>
    <w:rsid w:val="00D16051"/>
    <w:rsid w:val="00D57D29"/>
    <w:rsid w:val="00DF00B3"/>
    <w:rsid w:val="00E45ACF"/>
    <w:rsid w:val="00ED6BAD"/>
    <w:rsid w:val="00EE5E9D"/>
    <w:rsid w:val="00F1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2C34"/>
  <w15:docId w15:val="{61FF863A-CC2C-445A-9A3A-EE11AB91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258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258A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258A8"/>
    <w:rPr>
      <w:vertAlign w:val="superscript"/>
    </w:rPr>
  </w:style>
  <w:style w:type="paragraph" w:styleId="a6">
    <w:name w:val="List Paragraph"/>
    <w:basedOn w:val="a"/>
    <w:uiPriority w:val="34"/>
    <w:qFormat/>
    <w:rsid w:val="00586E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3EF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41A5"/>
  </w:style>
  <w:style w:type="paragraph" w:styleId="ab">
    <w:name w:val="footer"/>
    <w:basedOn w:val="a"/>
    <w:link w:val="ac"/>
    <w:uiPriority w:val="99"/>
    <w:unhideWhenUsed/>
    <w:rsid w:val="00A7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41A5"/>
  </w:style>
  <w:style w:type="paragraph" w:styleId="ad">
    <w:name w:val="No Spacing"/>
    <w:uiPriority w:val="1"/>
    <w:qFormat/>
    <w:rsid w:val="00A74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C00D-967B-4638-942A-3F35B727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2021-01-20T11:15:00Z</cp:lastPrinted>
  <dcterms:created xsi:type="dcterms:W3CDTF">2021-01-19T19:21:00Z</dcterms:created>
  <dcterms:modified xsi:type="dcterms:W3CDTF">2021-01-24T13:55:00Z</dcterms:modified>
</cp:coreProperties>
</file>